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DF" w:rsidRPr="00D032DF" w:rsidRDefault="00D032DF" w:rsidP="00D032D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032DF">
        <w:rPr>
          <w:rFonts w:ascii="Times New Roman" w:hAnsi="Times New Roman"/>
          <w:b/>
          <w:sz w:val="28"/>
          <w:szCs w:val="28"/>
        </w:rPr>
        <w:t>Памятка при обращении на номер «112»</w:t>
      </w:r>
    </w:p>
    <w:p w:rsidR="00D032DF" w:rsidRPr="00D032DF" w:rsidRDefault="00D032DF" w:rsidP="00D032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 xml:space="preserve">Обращаясь по номеру «112», помните следующее: </w:t>
      </w:r>
    </w:p>
    <w:p w:rsidR="00D032DF" w:rsidRPr="00D032DF" w:rsidRDefault="00D032DF" w:rsidP="00D032DF">
      <w:pPr>
        <w:pStyle w:val="a4"/>
        <w:spacing w:after="0" w:line="360" w:lineRule="auto"/>
        <w:ind w:left="0" w:right="-1" w:firstLine="709"/>
        <w:jc w:val="center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Номер «112» – это номер телефона, по которому можно позвонить:</w:t>
      </w:r>
    </w:p>
    <w:p w:rsidR="00D032DF" w:rsidRPr="00D032DF" w:rsidRDefault="00D032DF" w:rsidP="00D032DF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 xml:space="preserve">чтобы связаться с какой-либо экстренной оперативной службой; </w:t>
      </w:r>
    </w:p>
    <w:p w:rsidR="00D032DF" w:rsidRPr="00D032DF" w:rsidRDefault="00D032DF" w:rsidP="00D032DF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в любой стране ЕС;</w:t>
      </w:r>
    </w:p>
    <w:p w:rsidR="00D032DF" w:rsidRPr="00D032DF" w:rsidRDefault="00D032DF" w:rsidP="00D032DF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с мобильных или со стационарных телефонов, в том числе общественных таксофонов;</w:t>
      </w:r>
    </w:p>
    <w:p w:rsidR="00D032DF" w:rsidRPr="00D032DF" w:rsidRDefault="00D032DF" w:rsidP="00D032DF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032DF">
        <w:rPr>
          <w:rFonts w:ascii="Times New Roman" w:hAnsi="Times New Roman"/>
          <w:sz w:val="28"/>
          <w:szCs w:val="28"/>
        </w:rPr>
        <w:t>круглосуточно и бесплатно.</w:t>
      </w:r>
    </w:p>
    <w:p w:rsidR="00D032DF" w:rsidRPr="00D032DF" w:rsidRDefault="00D032DF" w:rsidP="00D032DF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Звоните на номер «112» только в случаях:</w:t>
      </w:r>
    </w:p>
    <w:p w:rsidR="00D032DF" w:rsidRPr="00D032DF" w:rsidRDefault="00D032DF" w:rsidP="00D032DF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если Вы нуждаетесь в экстренной помощи, когда возникла реальная угроза жизни, здоровью, имуществу или окружающей среде;</w:t>
      </w:r>
    </w:p>
    <w:p w:rsidR="00D032DF" w:rsidRPr="00D032DF" w:rsidRDefault="00D032DF" w:rsidP="00D032DF">
      <w:pPr>
        <w:pStyle w:val="a4"/>
        <w:numPr>
          <w:ilvl w:val="0"/>
          <w:numId w:val="2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или есть причины подозревать это.</w:t>
      </w:r>
    </w:p>
    <w:p w:rsidR="00D032DF" w:rsidRPr="00D032DF" w:rsidRDefault="00D032DF" w:rsidP="00D032DF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Если Вы сомневаетесь, является ли ситуация экстренной или нет – лучше позвонить.</w:t>
      </w:r>
    </w:p>
    <w:p w:rsidR="00D032DF" w:rsidRPr="00D032DF" w:rsidRDefault="00D032DF" w:rsidP="00D032DF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Не звоните на номер «112» по несрочным вопросам, помните, что занятость линии оператора экстренной помощи может задержать оказание помощи человеку, реально нуждающемуся в ней, и привести к серьезным последствиям. Использование номера телефона экстренных служб не по назначению или в хулиганских целях может быть наказуемо.</w:t>
      </w:r>
    </w:p>
    <w:p w:rsidR="00D032DF" w:rsidRPr="00D032DF" w:rsidRDefault="00D032DF" w:rsidP="00D032DF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032DF">
        <w:rPr>
          <w:color w:val="000000"/>
          <w:sz w:val="28"/>
          <w:szCs w:val="28"/>
        </w:rPr>
        <w:t>Для того</w:t>
      </w:r>
      <w:proofErr w:type="gramStart"/>
      <w:r w:rsidRPr="00D032DF">
        <w:rPr>
          <w:color w:val="000000"/>
          <w:sz w:val="28"/>
          <w:szCs w:val="28"/>
        </w:rPr>
        <w:t>,</w:t>
      </w:r>
      <w:proofErr w:type="gramEnd"/>
      <w:r w:rsidRPr="00D032DF">
        <w:rPr>
          <w:color w:val="000000"/>
          <w:sz w:val="28"/>
          <w:szCs w:val="28"/>
        </w:rPr>
        <w:t xml:space="preserve"> чтобы в случае необходимости Вы могли как можно быстрее вызвать помощь, </w:t>
      </w:r>
      <w:r w:rsidRPr="00D032DF">
        <w:rPr>
          <w:rStyle w:val="a5"/>
          <w:b w:val="0"/>
          <w:color w:val="000000"/>
          <w:sz w:val="28"/>
          <w:szCs w:val="28"/>
        </w:rPr>
        <w:t>запомните</w:t>
      </w:r>
      <w:r w:rsidRPr="00D032DF">
        <w:rPr>
          <w:rStyle w:val="apple-converted-space"/>
          <w:b/>
          <w:color w:val="000000"/>
          <w:sz w:val="28"/>
          <w:szCs w:val="28"/>
        </w:rPr>
        <w:t xml:space="preserve"> </w:t>
      </w:r>
      <w:r w:rsidRPr="00D032DF">
        <w:rPr>
          <w:color w:val="000000"/>
          <w:sz w:val="28"/>
          <w:szCs w:val="28"/>
        </w:rPr>
        <w:t>эти простые, но полезные советы: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bCs/>
          <w:color w:val="000000"/>
          <w:sz w:val="28"/>
          <w:szCs w:val="28"/>
        </w:rPr>
        <w:t>Дождитесь</w:t>
      </w:r>
      <w:r w:rsidRPr="00D032DF">
        <w:rPr>
          <w:rFonts w:ascii="Times New Roman" w:hAnsi="Times New Roman"/>
          <w:color w:val="000000"/>
          <w:sz w:val="28"/>
          <w:szCs w:val="28"/>
        </w:rPr>
        <w:t> ответа оператора на Ваш звонок. Будьте терпеливы! Если после нескольких сигналов оператор не ответил, ни в коем случае не прерывайте звонок, чтобы позвонить снова. Каждый ваш повторный звонок будет воспринят как новый и соответственно окажется в конце очереди звонков, поэтому вам понадобится больше времени на то, чтобы дозвониться.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color w:val="000000"/>
          <w:sz w:val="28"/>
          <w:szCs w:val="28"/>
        </w:rPr>
        <w:t xml:space="preserve">Когда оператор ответит, представьтесь, 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 xml:space="preserve">коротко </w:t>
      </w:r>
      <w:r w:rsidRPr="00D032DF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>ясно</w:t>
      </w:r>
      <w:r w:rsidRPr="00D032DF">
        <w:rPr>
          <w:rFonts w:ascii="Times New Roman" w:hAnsi="Times New Roman"/>
          <w:color w:val="000000"/>
          <w:sz w:val="28"/>
          <w:szCs w:val="28"/>
        </w:rPr>
        <w:t xml:space="preserve"> объясните, что и с кем произошло. </w:t>
      </w:r>
      <w:r w:rsidRPr="00D032DF">
        <w:rPr>
          <w:rFonts w:ascii="Times New Roman" w:hAnsi="Times New Roman"/>
          <w:sz w:val="28"/>
          <w:szCs w:val="28"/>
        </w:rPr>
        <w:t>Сохраняйте спокойствие и говорите четко. Не паникуйте! Иногда бывает трудно получить необходимую информацию для быстрого реагирования на Ваше происшествие.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color w:val="000000"/>
          <w:sz w:val="28"/>
          <w:szCs w:val="28"/>
        </w:rPr>
        <w:lastRenderedPageBreak/>
        <w:t xml:space="preserve">Укажите характер происшествия и 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 xml:space="preserve">место </w:t>
      </w:r>
      <w:r w:rsidRPr="00D032DF">
        <w:rPr>
          <w:rFonts w:ascii="Times New Roman" w:hAnsi="Times New Roman"/>
          <w:color w:val="000000"/>
          <w:sz w:val="28"/>
          <w:szCs w:val="28"/>
        </w:rPr>
        <w:t>(если знаете – и точный адрес), где необходима срочная помощь. Если можете, объясните оператору, как это место легче найти (к нему подъехать). Если опасность возникла не в том месте, где находитесь Вы – укажите это место.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color w:val="000000"/>
          <w:sz w:val="28"/>
          <w:szCs w:val="28"/>
        </w:rPr>
        <w:t xml:space="preserve">Постарайтесь 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>коротко и ясно</w:t>
      </w:r>
      <w:r w:rsidRPr="00D032DF">
        <w:rPr>
          <w:rFonts w:ascii="Times New Roman" w:hAnsi="Times New Roman"/>
          <w:color w:val="000000"/>
          <w:sz w:val="28"/>
          <w:szCs w:val="28"/>
        </w:rPr>
        <w:t> ответить на 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>все</w:t>
      </w:r>
      <w:r w:rsidRPr="00D032DF">
        <w:rPr>
          <w:rFonts w:ascii="Times New Roman" w:hAnsi="Times New Roman"/>
          <w:color w:val="000000"/>
          <w:sz w:val="28"/>
          <w:szCs w:val="28"/>
        </w:rPr>
        <w:t> вопросы оператора. Точные и ясные ответы 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>на все</w:t>
      </w:r>
      <w:r w:rsidRPr="00D032DF">
        <w:rPr>
          <w:rFonts w:ascii="Times New Roman" w:hAnsi="Times New Roman"/>
          <w:color w:val="000000"/>
          <w:sz w:val="28"/>
          <w:szCs w:val="28"/>
        </w:rPr>
        <w:t> вопросы необходимы оператору для точного определения потребности в оказании срочной помощи.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Помните, что Вы звоните в профессионально-подготовленное учреждение, и информация, которую они требуют, очень важна, не теряйте терпения и не сердитесь, если Вы не понимаете характер их вопросов.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Если ситуация требует  оперативного реагирования, то помощь будет направлена немедленно, а оператор-112 может запрашивать информацию о Вас, пока экстренные службы находятся в пути.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Следуйте советам диспетчера экстренной службы.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color w:val="000000"/>
          <w:sz w:val="28"/>
          <w:szCs w:val="28"/>
        </w:rPr>
        <w:t>Не кладите</w:t>
      </w:r>
      <w:r w:rsidRPr="00D032D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>трубку</w:t>
      </w:r>
      <w:r w:rsidRPr="00D032DF">
        <w:rPr>
          <w:rFonts w:ascii="Times New Roman" w:hAnsi="Times New Roman"/>
          <w:color w:val="000000"/>
          <w:sz w:val="28"/>
          <w:szCs w:val="28"/>
        </w:rPr>
        <w:t>, пока оператор-112 не скажет, что разговор можно закончить.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color w:val="000000"/>
          <w:sz w:val="28"/>
          <w:szCs w:val="28"/>
        </w:rPr>
        <w:t xml:space="preserve">Закончив разговор, постарайтесь 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 xml:space="preserve">не занимать </w:t>
      </w:r>
      <w:r w:rsidRPr="00D032DF">
        <w:rPr>
          <w:rFonts w:ascii="Times New Roman" w:hAnsi="Times New Roman"/>
          <w:color w:val="000000"/>
          <w:sz w:val="28"/>
          <w:szCs w:val="28"/>
        </w:rPr>
        <w:t>телефонную линию, с которой вы звонили, если в этом нет необходимости. Оператору может понадобиться связаться с вами и попросить у вас дополнительную информацию или дать вам дополнительный совет.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color w:val="000000"/>
          <w:sz w:val="28"/>
          <w:szCs w:val="28"/>
        </w:rPr>
        <w:t xml:space="preserve">В случае 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>изменения</w:t>
      </w:r>
      <w:r w:rsidRPr="00D032DF">
        <w:rPr>
          <w:rFonts w:ascii="Times New Roman" w:hAnsi="Times New Roman"/>
          <w:color w:val="000000"/>
          <w:sz w:val="28"/>
          <w:szCs w:val="28"/>
        </w:rPr>
        <w:t xml:space="preserve"> ситуации </w:t>
      </w:r>
      <w:r w:rsidRPr="00D032DF">
        <w:rPr>
          <w:rFonts w:ascii="Times New Roman" w:hAnsi="Times New Roman"/>
          <w:bCs/>
          <w:color w:val="000000"/>
          <w:sz w:val="28"/>
          <w:szCs w:val="28"/>
        </w:rPr>
        <w:t xml:space="preserve">на месте происшествия </w:t>
      </w:r>
      <w:r w:rsidRPr="00D032DF">
        <w:rPr>
          <w:rFonts w:ascii="Times New Roman" w:hAnsi="Times New Roman"/>
          <w:color w:val="000000"/>
          <w:sz w:val="28"/>
          <w:szCs w:val="28"/>
        </w:rPr>
        <w:t>(улучшилась или ухудшилась), позвоните по номеру 112 еще раз и сообщите об этом.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В некоторых случаях в систему-112 может поступать большое количество сообщений об одном и том же происшествии. Не раздражайтесь, если после нескольких вопросов оператор-112 сообщает Вам, что такое сообщение уже поступило, и прекращает разговор. Это необходимо, чтобы избежать дублирования информации и освободить оперативную линию.</w:t>
      </w:r>
    </w:p>
    <w:p w:rsidR="00D032DF" w:rsidRPr="00D032DF" w:rsidRDefault="00D032DF" w:rsidP="00D032DF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 xml:space="preserve">Не вешайте трубку, если вы звоните по номеру «112» по ошибке! Скажите оператору, что все хорошо. В противном случае оператор-112 </w:t>
      </w:r>
      <w:r w:rsidRPr="00D032DF">
        <w:rPr>
          <w:rFonts w:ascii="Times New Roman" w:hAnsi="Times New Roman"/>
          <w:sz w:val="28"/>
          <w:szCs w:val="28"/>
        </w:rPr>
        <w:lastRenderedPageBreak/>
        <w:t>вынужден будет совершить звонок на Ваш номер, чтобы убедиться, что все в порядке.</w:t>
      </w:r>
    </w:p>
    <w:p w:rsidR="00D032DF" w:rsidRPr="00D032DF" w:rsidRDefault="00D032DF" w:rsidP="00D032DF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Помимо вызова на место происшествия оперативных, аварийных, коммунальных и других служб, оперативные дежурные при необходимости предоставят дополнительную информацию, которая поможет гражданам выйти из трудной ситуации с наименьшими потерями.</w:t>
      </w:r>
    </w:p>
    <w:p w:rsidR="00D032DF" w:rsidRPr="00D032DF" w:rsidRDefault="00D032DF" w:rsidP="00D032DF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</w:p>
    <w:p w:rsidR="00D032DF" w:rsidRPr="00D032DF" w:rsidRDefault="00D032DF" w:rsidP="00D032DF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Хотелось бы обратить внимание родителей на правила, которым нужно научить Ваших детей, чтобы они как можно быстрее могли получить помощь при обращении на номер «112»:</w:t>
      </w:r>
    </w:p>
    <w:p w:rsidR="00D032DF" w:rsidRPr="00D032DF" w:rsidRDefault="00D032DF" w:rsidP="00D032DF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Позаботьтесь о том, чтобы Ваш ребенок смог назвать свое имя, имена родителей, домашний адрес и номер домашнего телефона (если есть);</w:t>
      </w:r>
    </w:p>
    <w:p w:rsidR="00D032DF" w:rsidRPr="00D032DF" w:rsidRDefault="00D032DF" w:rsidP="00D032DF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Сообщите детям место Вашей работы и номер рабочего телефона (или телефона для связи с Вами);</w:t>
      </w:r>
    </w:p>
    <w:p w:rsidR="00D032DF" w:rsidRPr="00D032DF" w:rsidRDefault="00D032DF" w:rsidP="00D032DF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Объясните ребенку, в каких случаях можно звонить в 112;</w:t>
      </w:r>
    </w:p>
    <w:p w:rsidR="00D032DF" w:rsidRPr="00D032DF" w:rsidRDefault="00D032DF" w:rsidP="00D032DF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>Научите детей не бояться звонить в 112, если у них возникнут сомнения, звонить или не звонить в случае опасности;</w:t>
      </w:r>
    </w:p>
    <w:p w:rsidR="00D032DF" w:rsidRPr="00D032DF" w:rsidRDefault="00D032DF" w:rsidP="00D032DF">
      <w:pPr>
        <w:pStyle w:val="a4"/>
        <w:numPr>
          <w:ilvl w:val="0"/>
          <w:numId w:val="1"/>
        </w:numPr>
        <w:tabs>
          <w:tab w:val="left" w:pos="0"/>
        </w:tabs>
        <w:spacing w:after="0" w:line="36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sz w:val="28"/>
          <w:szCs w:val="28"/>
        </w:rPr>
        <w:t xml:space="preserve">Объясните ребенку, что звонить на номер 112 ради шутки категорически запрещено. </w:t>
      </w:r>
    </w:p>
    <w:p w:rsidR="00D032DF" w:rsidRPr="00D032DF" w:rsidRDefault="00D032DF" w:rsidP="00D032DF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</w:p>
    <w:p w:rsidR="00D032DF" w:rsidRPr="00D032DF" w:rsidRDefault="00D032DF" w:rsidP="00D032DF">
      <w:pPr>
        <w:pStyle w:val="a4"/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032DF">
        <w:rPr>
          <w:rFonts w:ascii="Times New Roman" w:hAnsi="Times New Roman"/>
          <w:color w:val="000000"/>
          <w:sz w:val="28"/>
          <w:szCs w:val="28"/>
        </w:rPr>
        <w:t>Напоминаем, что «112» – это номер службы вызова экстренных оперативных служб, а не номер сотового оператора. Обращайтесь по нему только за помощью</w:t>
      </w:r>
      <w:r w:rsidRPr="00D032DF">
        <w:rPr>
          <w:rFonts w:ascii="Times New Roman" w:hAnsi="Times New Roman"/>
          <w:sz w:val="28"/>
          <w:szCs w:val="28"/>
        </w:rPr>
        <w:t>. Большое количество непрофильных вызовов может привести к перегрузке системы и ставит под угрозу жизнь тех, кто действительно нуждается в экстренной помощи.</w:t>
      </w:r>
    </w:p>
    <w:p w:rsidR="004D3CB2" w:rsidRPr="00D032DF" w:rsidRDefault="004D3CB2">
      <w:pPr>
        <w:rPr>
          <w:sz w:val="28"/>
          <w:szCs w:val="28"/>
        </w:rPr>
      </w:pPr>
    </w:p>
    <w:sectPr w:rsidR="004D3CB2" w:rsidRPr="00D032DF" w:rsidSect="00D032D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0A" w:rsidRDefault="00485A0A" w:rsidP="00D032DF">
      <w:pPr>
        <w:spacing w:after="0" w:line="240" w:lineRule="auto"/>
      </w:pPr>
      <w:r>
        <w:separator/>
      </w:r>
    </w:p>
  </w:endnote>
  <w:endnote w:type="continuationSeparator" w:id="0">
    <w:p w:rsidR="00485A0A" w:rsidRDefault="00485A0A" w:rsidP="00D0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0A" w:rsidRDefault="00485A0A" w:rsidP="00D032DF">
      <w:pPr>
        <w:spacing w:after="0" w:line="240" w:lineRule="auto"/>
      </w:pPr>
      <w:r>
        <w:separator/>
      </w:r>
    </w:p>
  </w:footnote>
  <w:footnote w:type="continuationSeparator" w:id="0">
    <w:p w:rsidR="00485A0A" w:rsidRDefault="00485A0A" w:rsidP="00D03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2DF" w:rsidRDefault="00D032D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772B4">
      <w:rPr>
        <w:noProof/>
      </w:rPr>
      <w:t>3</w:t>
    </w:r>
    <w:r>
      <w:fldChar w:fldCharType="end"/>
    </w:r>
  </w:p>
  <w:p w:rsidR="00D032DF" w:rsidRDefault="00D032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679F4"/>
    <w:multiLevelType w:val="hybridMultilevel"/>
    <w:tmpl w:val="C79AF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A352AE7"/>
    <w:multiLevelType w:val="hybridMultilevel"/>
    <w:tmpl w:val="5ABA1C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928186E"/>
    <w:multiLevelType w:val="hybridMultilevel"/>
    <w:tmpl w:val="7CFA2528"/>
    <w:lvl w:ilvl="0" w:tplc="90082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2DF"/>
    <w:rsid w:val="00052090"/>
    <w:rsid w:val="000921EB"/>
    <w:rsid w:val="00126BA4"/>
    <w:rsid w:val="00243440"/>
    <w:rsid w:val="003F7724"/>
    <w:rsid w:val="00485A0A"/>
    <w:rsid w:val="004C5170"/>
    <w:rsid w:val="004D3CB2"/>
    <w:rsid w:val="005863EE"/>
    <w:rsid w:val="00675B63"/>
    <w:rsid w:val="00797A7A"/>
    <w:rsid w:val="007D13CD"/>
    <w:rsid w:val="00B772B4"/>
    <w:rsid w:val="00B876A0"/>
    <w:rsid w:val="00CF738E"/>
    <w:rsid w:val="00D032DF"/>
    <w:rsid w:val="00D735D0"/>
    <w:rsid w:val="00DE4123"/>
    <w:rsid w:val="00E56A26"/>
    <w:rsid w:val="00FD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D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32DF"/>
  </w:style>
  <w:style w:type="paragraph" w:styleId="a3">
    <w:name w:val="Normal (Web)"/>
    <w:basedOn w:val="a"/>
    <w:uiPriority w:val="99"/>
    <w:unhideWhenUsed/>
    <w:rsid w:val="00D032DF"/>
    <w:pPr>
      <w:spacing w:before="100" w:beforeAutospacing="1" w:after="100" w:afterAutospacing="1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D032DF"/>
    <w:pPr>
      <w:ind w:left="720"/>
      <w:contextualSpacing/>
    </w:pPr>
  </w:style>
  <w:style w:type="character" w:styleId="a5">
    <w:name w:val="Strong"/>
    <w:uiPriority w:val="22"/>
    <w:qFormat/>
    <w:rsid w:val="00D032DF"/>
    <w:rPr>
      <w:b/>
      <w:bCs/>
    </w:rPr>
  </w:style>
  <w:style w:type="paragraph" w:styleId="a6">
    <w:name w:val="header"/>
    <w:basedOn w:val="a"/>
    <w:link w:val="a7"/>
    <w:uiPriority w:val="99"/>
    <w:unhideWhenUsed/>
    <w:rsid w:val="00D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D032DF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D032DF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3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434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D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32DF"/>
  </w:style>
  <w:style w:type="paragraph" w:styleId="a3">
    <w:name w:val="Normal (Web)"/>
    <w:basedOn w:val="a"/>
    <w:uiPriority w:val="99"/>
    <w:unhideWhenUsed/>
    <w:rsid w:val="00D032DF"/>
    <w:pPr>
      <w:spacing w:before="100" w:beforeAutospacing="1" w:after="100" w:afterAutospacing="1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D032DF"/>
    <w:pPr>
      <w:ind w:left="720"/>
      <w:contextualSpacing/>
    </w:pPr>
  </w:style>
  <w:style w:type="character" w:styleId="a5">
    <w:name w:val="Strong"/>
    <w:uiPriority w:val="22"/>
    <w:qFormat/>
    <w:rsid w:val="00D032DF"/>
    <w:rPr>
      <w:b/>
      <w:bCs/>
    </w:rPr>
  </w:style>
  <w:style w:type="paragraph" w:styleId="a6">
    <w:name w:val="header"/>
    <w:basedOn w:val="a"/>
    <w:link w:val="a7"/>
    <w:uiPriority w:val="99"/>
    <w:unhideWhenUsed/>
    <w:rsid w:val="00D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D032DF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03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D032DF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3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434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ЛозоваяОМ</dc:creator>
  <cp:lastModifiedBy>Valeev</cp:lastModifiedBy>
  <cp:revision>2</cp:revision>
  <cp:lastPrinted>2016-11-14T07:11:00Z</cp:lastPrinted>
  <dcterms:created xsi:type="dcterms:W3CDTF">2017-08-29T07:52:00Z</dcterms:created>
  <dcterms:modified xsi:type="dcterms:W3CDTF">2017-08-29T07:52:00Z</dcterms:modified>
</cp:coreProperties>
</file>